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9C881" w14:textId="77777777" w:rsidR="00C6405B" w:rsidRPr="00904350" w:rsidRDefault="00C6405B" w:rsidP="00C6405B">
      <w:pPr>
        <w:pStyle w:val="Heading1"/>
      </w:pPr>
      <w:r w:rsidRPr="00904350">
        <w:t>Lesson 4c: Formatting visuals in Pow</w:t>
      </w:r>
      <w:r>
        <w:t>er BI</w:t>
      </w:r>
    </w:p>
    <w:p w14:paraId="379DDC9F" w14:textId="03E31999" w:rsidR="00C6405B" w:rsidRDefault="00C6405B" w:rsidP="00C6405B">
      <w:pPr>
        <w:pStyle w:val="Heading2"/>
      </w:pPr>
      <w:r>
        <w:t>W</w:t>
      </w:r>
      <w:r>
        <w:t xml:space="preserve">orkout </w:t>
      </w:r>
      <w:r>
        <w:t>S</w:t>
      </w:r>
      <w:r>
        <w:t>olution Steps</w:t>
      </w:r>
    </w:p>
    <w:p w14:paraId="3A59A26D" w14:textId="77777777" w:rsidR="00C6405B" w:rsidRPr="00C6405B" w:rsidRDefault="00C6405B" w:rsidP="00C6405B"/>
    <w:p w14:paraId="3E259ED9" w14:textId="1BB91102" w:rsidR="00C6405B" w:rsidRDefault="00C6405B" w:rsidP="00C6405B">
      <w:pPr>
        <w:pStyle w:val="ExamQuestion"/>
      </w:pPr>
      <w:r>
        <w:t>Create a new Power BI Report and</w:t>
      </w:r>
      <w:r w:rsidRPr="00C6405B">
        <w:t xml:space="preserve"> from the Home Tab use Get Data to connect to an Excel workbook called Module 2 Lesson 4c Workout.xlsx. Select the L4c Assets worksheet and load into the report:</w:t>
      </w:r>
    </w:p>
    <w:p w14:paraId="25CE324D" w14:textId="77777777" w:rsidR="00C6405B" w:rsidRPr="00C6405B" w:rsidRDefault="00C6405B" w:rsidP="00C6405B">
      <w:pPr>
        <w:pStyle w:val="ExamQuestion"/>
        <w:numPr>
          <w:ilvl w:val="0"/>
          <w:numId w:val="0"/>
        </w:numPr>
        <w:ind w:left="360" w:hanging="360"/>
      </w:pPr>
    </w:p>
    <w:p w14:paraId="444BB190" w14:textId="77777777" w:rsidR="00C6405B" w:rsidRPr="00C6405B" w:rsidRDefault="00C6405B" w:rsidP="00C6405B">
      <w:pPr>
        <w:pStyle w:val="ExamQuestion"/>
      </w:pPr>
      <w:r>
        <w:t>Create the following 2 visuals:</w:t>
      </w:r>
    </w:p>
    <w:p w14:paraId="26E7CD23" w14:textId="77777777" w:rsidR="00C6405B" w:rsidRPr="00C6405B" w:rsidRDefault="00C6405B" w:rsidP="00C6405B">
      <w:pPr>
        <w:pStyle w:val="BulletLvl1"/>
      </w:pPr>
      <w:r>
        <w:t xml:space="preserve">A column chart which shows the total Market Value USD by </w:t>
      </w:r>
      <w:r w:rsidRPr="00C6405B">
        <w:t>Asset Class L1</w:t>
      </w:r>
    </w:p>
    <w:p w14:paraId="25B579CE" w14:textId="77777777" w:rsidR="00C6405B" w:rsidRPr="00C6405B" w:rsidRDefault="00C6405B" w:rsidP="00C6405B">
      <w:pPr>
        <w:pStyle w:val="BulletLvl1"/>
      </w:pPr>
      <w:r>
        <w:t xml:space="preserve">A pie chart which shows the % Market Value USD by </w:t>
      </w:r>
      <w:r w:rsidRPr="00C6405B">
        <w:t>Location</w:t>
      </w:r>
    </w:p>
    <w:p w14:paraId="44958F44" w14:textId="77777777" w:rsidR="00C6405B" w:rsidRDefault="00C6405B" w:rsidP="00C6405B"/>
    <w:p w14:paraId="3E0E8F41" w14:textId="726C6CC4" w:rsidR="00C6405B" w:rsidRPr="00C6405B" w:rsidRDefault="00C6405B" w:rsidP="00C6405B">
      <w:pPr>
        <w:pStyle w:val="ExamQuestion"/>
      </w:pPr>
      <w:r>
        <w:t xml:space="preserve">Res-size and the position the visuals so they are </w:t>
      </w:r>
      <w:proofErr w:type="gramStart"/>
      <w:r>
        <w:t>similar to</w:t>
      </w:r>
      <w:proofErr w:type="gramEnd"/>
      <w:r>
        <w:t xml:space="preserve"> the example below:</w:t>
      </w:r>
    </w:p>
    <w:p w14:paraId="4F9A8C06" w14:textId="77777777" w:rsidR="00C6405B" w:rsidRPr="00C6405B" w:rsidRDefault="00C6405B" w:rsidP="00C6405B">
      <w:r w:rsidRPr="00C6405B">
        <w:drawing>
          <wp:anchor distT="0" distB="0" distL="114300" distR="114300" simplePos="0" relativeHeight="251660288" behindDoc="0" locked="0" layoutInCell="1" allowOverlap="1" wp14:anchorId="41A2B85A" wp14:editId="1E9796BC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4543425" cy="1796583"/>
            <wp:effectExtent l="19050" t="19050" r="9525" b="13335"/>
            <wp:wrapSquare wrapText="bothSides"/>
            <wp:docPr id="6" name="Picture 6" descr="Graphical user interface, chart, application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7965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F3D4A" w14:textId="77777777" w:rsidR="00C6405B" w:rsidRDefault="00C6405B" w:rsidP="00C6405B"/>
    <w:p w14:paraId="29904F11" w14:textId="77777777" w:rsidR="00C6405B" w:rsidRDefault="00C6405B" w:rsidP="00C6405B"/>
    <w:p w14:paraId="568CFE92" w14:textId="77777777" w:rsidR="00C6405B" w:rsidRDefault="00C6405B" w:rsidP="00C6405B"/>
    <w:p w14:paraId="30A69B1D" w14:textId="77777777" w:rsidR="00C6405B" w:rsidRDefault="00C6405B" w:rsidP="00C6405B"/>
    <w:p w14:paraId="53533096" w14:textId="77777777" w:rsidR="00C6405B" w:rsidRDefault="00C6405B" w:rsidP="00C6405B"/>
    <w:p w14:paraId="5AD4A8D0" w14:textId="77777777" w:rsidR="00C6405B" w:rsidRDefault="00C6405B" w:rsidP="00C6405B"/>
    <w:p w14:paraId="76FAB318" w14:textId="397BBB7E" w:rsidR="00C6405B" w:rsidRPr="00C6405B" w:rsidRDefault="00C6405B" w:rsidP="00C6405B">
      <w:pPr>
        <w:pStyle w:val="ExamQuestion"/>
      </w:pPr>
      <w:r>
        <w:t xml:space="preserve">Select the </w:t>
      </w:r>
      <w:r w:rsidRPr="00C6405B">
        <w:t>column chart and click on the Formatting icon on the Visualizations Pane. Select the Visual Section and make the following changes:</w:t>
      </w:r>
    </w:p>
    <w:p w14:paraId="0AB595A9" w14:textId="51532606" w:rsidR="00C6405B" w:rsidRPr="00C6405B" w:rsidRDefault="00C6405B" w:rsidP="00C6405B">
      <w:r w:rsidRPr="00C6405B">
        <w:drawing>
          <wp:anchor distT="0" distB="0" distL="114300" distR="114300" simplePos="0" relativeHeight="251661312" behindDoc="0" locked="0" layoutInCell="1" allowOverlap="1" wp14:anchorId="4D8A2107" wp14:editId="3D1B8AAE">
            <wp:simplePos x="0" y="0"/>
            <wp:positionH relativeFrom="column">
              <wp:posOffset>1647825</wp:posOffset>
            </wp:positionH>
            <wp:positionV relativeFrom="paragraph">
              <wp:posOffset>51435</wp:posOffset>
            </wp:positionV>
            <wp:extent cx="1076325" cy="385735"/>
            <wp:effectExtent l="19050" t="19050" r="9525" b="14605"/>
            <wp:wrapSquare wrapText="bothSides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85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05B">
        <w:drawing>
          <wp:anchor distT="0" distB="0" distL="114300" distR="114300" simplePos="0" relativeHeight="251662336" behindDoc="0" locked="0" layoutInCell="1" allowOverlap="1" wp14:anchorId="7D8C90B2" wp14:editId="79EAA94E">
            <wp:simplePos x="0" y="0"/>
            <wp:positionH relativeFrom="column">
              <wp:posOffset>2809875</wp:posOffset>
            </wp:positionH>
            <wp:positionV relativeFrom="paragraph">
              <wp:posOffset>32385</wp:posOffset>
            </wp:positionV>
            <wp:extent cx="1771650" cy="371475"/>
            <wp:effectExtent l="19050" t="19050" r="19050" b="28575"/>
            <wp:wrapSquare wrapText="bothSides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714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05B">
        <w:t xml:space="preserve">  </w:t>
      </w:r>
    </w:p>
    <w:p w14:paraId="12C05206" w14:textId="77777777" w:rsidR="00C6405B" w:rsidRDefault="00C6405B" w:rsidP="00C6405B"/>
    <w:p w14:paraId="733B2445" w14:textId="771769A6" w:rsidR="00C6405B" w:rsidRPr="00C6405B" w:rsidRDefault="00C6405B" w:rsidP="00C6405B">
      <w:pPr>
        <w:pStyle w:val="BulletLvl1"/>
      </w:pPr>
      <w:r>
        <w:t>Expand the Y Axis section, scroll down and take the Title off:</w:t>
      </w:r>
    </w:p>
    <w:p w14:paraId="3EEB6DE4" w14:textId="77777777" w:rsidR="00C6405B" w:rsidRPr="00C6405B" w:rsidRDefault="00C6405B" w:rsidP="00C6405B">
      <w:r w:rsidRPr="00C6405B">
        <w:drawing>
          <wp:anchor distT="0" distB="0" distL="114300" distR="114300" simplePos="0" relativeHeight="251663360" behindDoc="0" locked="0" layoutInCell="1" allowOverlap="1" wp14:anchorId="26791AA3" wp14:editId="5A0F94D4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1123950" cy="349415"/>
            <wp:effectExtent l="19050" t="19050" r="19050" b="12700"/>
            <wp:wrapSquare wrapText="bothSides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49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D618E" w14:textId="77777777" w:rsidR="00C6405B" w:rsidRDefault="00C6405B" w:rsidP="00C6405B"/>
    <w:p w14:paraId="7FFEF0F6" w14:textId="0D8841D7" w:rsidR="00C6405B" w:rsidRDefault="00C6405B" w:rsidP="00C6405B">
      <w:pPr>
        <w:pStyle w:val="BulletLvl1"/>
      </w:pPr>
      <w:r>
        <w:t>Do the same for the X Axis section – take the Title off</w:t>
      </w:r>
    </w:p>
    <w:p w14:paraId="3F528D27" w14:textId="77777777" w:rsidR="00C6405B" w:rsidRDefault="00C6405B" w:rsidP="00C6405B">
      <w:pPr>
        <w:pStyle w:val="BulletLvl1"/>
        <w:numPr>
          <w:ilvl w:val="0"/>
          <w:numId w:val="0"/>
        </w:numPr>
        <w:ind w:left="720" w:hanging="360"/>
      </w:pPr>
    </w:p>
    <w:p w14:paraId="726F06D3" w14:textId="4456337D" w:rsidR="00C6405B" w:rsidRPr="00C6405B" w:rsidRDefault="00C6405B" w:rsidP="00C6405B">
      <w:pPr>
        <w:pStyle w:val="ExamQuestion"/>
      </w:pPr>
      <w:r w:rsidRPr="00C6405B">
        <w:t>Switch to the General Section and make the following changes:</w:t>
      </w:r>
    </w:p>
    <w:p w14:paraId="796801A9" w14:textId="62A2B849" w:rsidR="00C6405B" w:rsidRDefault="00C6405B" w:rsidP="00C6405B">
      <w:r w:rsidRPr="00C6405B">
        <w:drawing>
          <wp:anchor distT="0" distB="0" distL="114300" distR="114300" simplePos="0" relativeHeight="251659264" behindDoc="0" locked="0" layoutInCell="1" allowOverlap="1" wp14:anchorId="01D5D1FF" wp14:editId="1784B192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1114425" cy="304800"/>
            <wp:effectExtent l="19050" t="19050" r="28575" b="19050"/>
            <wp:wrapSquare wrapText="bothSides"/>
            <wp:docPr id="7" name="Picture 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09168E3" w14:textId="77777777" w:rsidR="00C6405B" w:rsidRDefault="00C6405B" w:rsidP="00C6405B"/>
    <w:p w14:paraId="2865B76D" w14:textId="7EF20295" w:rsidR="00C6405B" w:rsidRDefault="00C6405B" w:rsidP="00C6405B">
      <w:pPr>
        <w:pStyle w:val="BulletLvl1"/>
      </w:pPr>
      <w:r>
        <w:t>Expand the Title Section and change the Title to “</w:t>
      </w:r>
      <w:r w:rsidRPr="00C6405B">
        <w:t xml:space="preserve">Asset Class L1 USD Value”, </w:t>
      </w:r>
      <w:r w:rsidRPr="00C6405B">
        <w:t>center</w:t>
      </w:r>
      <w:r w:rsidRPr="00C6405B">
        <w:t xml:space="preserve"> aligned and size 16</w:t>
      </w:r>
    </w:p>
    <w:p w14:paraId="255A0258" w14:textId="77777777" w:rsidR="00C6405B" w:rsidRPr="00C6405B" w:rsidRDefault="00C6405B" w:rsidP="00C6405B">
      <w:pPr>
        <w:pStyle w:val="BulletLvl1"/>
        <w:numPr>
          <w:ilvl w:val="0"/>
          <w:numId w:val="0"/>
        </w:numPr>
        <w:ind w:left="720"/>
      </w:pPr>
    </w:p>
    <w:p w14:paraId="613AA44A" w14:textId="77777777" w:rsidR="00C6405B" w:rsidRPr="00C6405B" w:rsidRDefault="00C6405B" w:rsidP="00C6405B">
      <w:pPr>
        <w:pStyle w:val="BulletLvl1"/>
      </w:pPr>
      <w:r>
        <w:t>Expand the Effects Section and turn the Visual Border ON</w:t>
      </w:r>
    </w:p>
    <w:p w14:paraId="03BB23C8" w14:textId="77777777" w:rsidR="00C6405B" w:rsidRPr="00C6405B" w:rsidRDefault="00C6405B" w:rsidP="00C6405B">
      <w:pPr>
        <w:pStyle w:val="ExamQuestion"/>
      </w:pPr>
      <w:r>
        <w:lastRenderedPageBreak/>
        <w:t>Select the Pie chart and make the following changes:</w:t>
      </w:r>
    </w:p>
    <w:p w14:paraId="136A0632" w14:textId="77777777" w:rsidR="00C6405B" w:rsidRDefault="00C6405B" w:rsidP="00C6405B"/>
    <w:p w14:paraId="3D585F29" w14:textId="5CFDE5E9" w:rsidR="00C6405B" w:rsidRPr="00C6405B" w:rsidRDefault="00C6405B" w:rsidP="00C6405B">
      <w:pPr>
        <w:pStyle w:val="Heading3"/>
      </w:pPr>
      <w:r w:rsidRPr="00C6405B">
        <w:t>Visual Section</w:t>
      </w:r>
    </w:p>
    <w:p w14:paraId="024787E2" w14:textId="03B5C43E" w:rsidR="00C6405B" w:rsidRDefault="00C6405B" w:rsidP="00C6405B">
      <w:pPr>
        <w:pStyle w:val="BulletLvl1"/>
      </w:pPr>
      <w:r>
        <w:t>Expand the legend section and change the position to Top Centre</w:t>
      </w:r>
    </w:p>
    <w:p w14:paraId="6F36384A" w14:textId="77777777" w:rsidR="00C6405B" w:rsidRPr="00C6405B" w:rsidRDefault="00C6405B" w:rsidP="00C6405B">
      <w:pPr>
        <w:pStyle w:val="BulletLvl1"/>
        <w:numPr>
          <w:ilvl w:val="0"/>
          <w:numId w:val="0"/>
        </w:numPr>
        <w:ind w:left="720"/>
      </w:pPr>
    </w:p>
    <w:p w14:paraId="711D14D9" w14:textId="64C1A1C3" w:rsidR="00C6405B" w:rsidRDefault="00C6405B" w:rsidP="00C6405B">
      <w:pPr>
        <w:pStyle w:val="BulletLvl1"/>
      </w:pPr>
      <w:r>
        <w:t>Expand the Detail Labels section and change the label contents to</w:t>
      </w:r>
      <w:r w:rsidRPr="00C6405B">
        <w:t xml:space="preserve"> Percent of Total and the position to Inside. Use the Values section to change it to 0 decimals</w:t>
      </w:r>
    </w:p>
    <w:p w14:paraId="7367961F" w14:textId="77777777" w:rsidR="00C6405B" w:rsidRDefault="00C6405B" w:rsidP="00C6405B">
      <w:pPr>
        <w:pStyle w:val="BulletLvl1"/>
        <w:numPr>
          <w:ilvl w:val="0"/>
          <w:numId w:val="0"/>
        </w:numPr>
        <w:ind w:left="720" w:hanging="360"/>
      </w:pPr>
    </w:p>
    <w:p w14:paraId="34932085" w14:textId="657C6AE1" w:rsidR="00C6405B" w:rsidRPr="00C6405B" w:rsidRDefault="00C6405B" w:rsidP="00C6405B">
      <w:pPr>
        <w:pStyle w:val="Heading3"/>
      </w:pPr>
      <w:r w:rsidRPr="00C6405B">
        <w:t>General Section</w:t>
      </w:r>
    </w:p>
    <w:p w14:paraId="0B536BE5" w14:textId="5977F77C" w:rsidR="00C6405B" w:rsidRDefault="00C6405B" w:rsidP="00C6405B">
      <w:pPr>
        <w:pStyle w:val="BulletLvl1"/>
      </w:pPr>
      <w:r>
        <w:t xml:space="preserve">Expand the Title Section and set the Title to </w:t>
      </w:r>
      <w:r>
        <w:t>center</w:t>
      </w:r>
      <w:r>
        <w:t xml:space="preserve"> aligned and size 16</w:t>
      </w:r>
    </w:p>
    <w:p w14:paraId="6A5E3B0B" w14:textId="77777777" w:rsidR="00C6405B" w:rsidRPr="00C6405B" w:rsidRDefault="00C6405B" w:rsidP="00C6405B">
      <w:pPr>
        <w:pStyle w:val="BulletLvl1"/>
        <w:numPr>
          <w:ilvl w:val="0"/>
          <w:numId w:val="0"/>
        </w:numPr>
        <w:ind w:left="720" w:hanging="360"/>
      </w:pPr>
    </w:p>
    <w:p w14:paraId="1A5EF5C4" w14:textId="3C0BFD86" w:rsidR="00C6405B" w:rsidRDefault="00C6405B" w:rsidP="00C6405B">
      <w:pPr>
        <w:pStyle w:val="BulletLvl1"/>
      </w:pPr>
      <w:r>
        <w:t>Expand the Effects Section and turn the Visual Border ON</w:t>
      </w:r>
    </w:p>
    <w:p w14:paraId="3309C011" w14:textId="77777777" w:rsidR="00C6405B" w:rsidRPr="00C6405B" w:rsidRDefault="00C6405B" w:rsidP="00C6405B">
      <w:pPr>
        <w:pStyle w:val="BulletLvl1"/>
        <w:numPr>
          <w:ilvl w:val="0"/>
          <w:numId w:val="0"/>
        </w:numPr>
        <w:ind w:left="720" w:hanging="360"/>
      </w:pPr>
    </w:p>
    <w:p w14:paraId="48071990" w14:textId="518C72C9" w:rsidR="00C6405B" w:rsidRDefault="00C6405B" w:rsidP="00C6405B">
      <w:pPr>
        <w:pStyle w:val="ExamQuestion"/>
      </w:pPr>
      <w:r>
        <w:t>Use the Insert Tab to insert a Text Box and add some text “Assets Analysis</w:t>
      </w:r>
      <w:r w:rsidRPr="00C6405B">
        <w:t xml:space="preserve">”. Change the text to size 36, </w:t>
      </w:r>
      <w:r w:rsidRPr="00C6405B">
        <w:t>center</w:t>
      </w:r>
      <w:r w:rsidRPr="00C6405B">
        <w:t xml:space="preserve"> aligned and bold. Position it so it sits at the top of the page</w:t>
      </w:r>
    </w:p>
    <w:p w14:paraId="3DCF7D86" w14:textId="77777777" w:rsidR="00C6405B" w:rsidRPr="00C6405B" w:rsidRDefault="00C6405B" w:rsidP="00C6405B">
      <w:pPr>
        <w:pStyle w:val="ExamQuestion"/>
        <w:numPr>
          <w:ilvl w:val="0"/>
          <w:numId w:val="0"/>
        </w:numPr>
        <w:ind w:left="360"/>
      </w:pPr>
    </w:p>
    <w:p w14:paraId="536C71BB" w14:textId="5CFAF39D" w:rsidR="00C6405B" w:rsidRPr="00C6405B" w:rsidRDefault="00C6405B" w:rsidP="00C6405B">
      <w:pPr>
        <w:pStyle w:val="ExamQuestion"/>
      </w:pPr>
      <w:r w:rsidRPr="00C6405B">
        <w:drawing>
          <wp:anchor distT="0" distB="0" distL="114300" distR="114300" simplePos="0" relativeHeight="251664384" behindDoc="0" locked="0" layoutInCell="1" allowOverlap="1" wp14:anchorId="47409C49" wp14:editId="2260AF98">
            <wp:simplePos x="0" y="0"/>
            <wp:positionH relativeFrom="margin">
              <wp:align>left</wp:align>
            </wp:positionH>
            <wp:positionV relativeFrom="paragraph">
              <wp:posOffset>479425</wp:posOffset>
            </wp:positionV>
            <wp:extent cx="5829300" cy="2638425"/>
            <wp:effectExtent l="19050" t="19050" r="19050" b="28575"/>
            <wp:wrapSquare wrapText="bothSides"/>
            <wp:docPr id="9" name="Picture 9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638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Use the View Tab to apply a theme of your choice to the report (the example below uses</w:t>
      </w:r>
      <w:r w:rsidRPr="00C6405B">
        <w:t xml:space="preserve"> </w:t>
      </w:r>
      <w:proofErr w:type="spellStart"/>
      <w:r w:rsidRPr="00C6405B">
        <w:t>HighRiseL</w:t>
      </w:r>
      <w:proofErr w:type="spellEnd"/>
    </w:p>
    <w:p w14:paraId="0253EEF3" w14:textId="1CE01E66" w:rsidR="00C6405B" w:rsidRPr="00C6405B" w:rsidRDefault="00C6405B" w:rsidP="00C6405B"/>
    <w:p w14:paraId="690295D9" w14:textId="77777777" w:rsidR="00C6405B" w:rsidRPr="00C6405B" w:rsidRDefault="00C6405B" w:rsidP="00C6405B">
      <w:pPr>
        <w:pStyle w:val="ExamQuestion"/>
      </w:pPr>
      <w:r>
        <w:t xml:space="preserve">Save the Report as Module 2 Lesson 4c </w:t>
      </w:r>
      <w:proofErr w:type="spellStart"/>
      <w:r>
        <w:t>Report.pbix</w:t>
      </w:r>
      <w:proofErr w:type="spellEnd"/>
    </w:p>
    <w:p w14:paraId="233BA12B" w14:textId="77777777" w:rsidR="00C6405B" w:rsidRDefault="00C6405B" w:rsidP="00C6405B"/>
    <w:p w14:paraId="16F8EABF" w14:textId="77777777" w:rsidR="002C564E" w:rsidRDefault="002C564E" w:rsidP="00670BD4"/>
    <w:sectPr w:rsidR="002C564E" w:rsidSect="00AB13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589" w:right="1440" w:bottom="1440" w:left="1440" w:header="90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0F987" w14:textId="77777777" w:rsidR="006202FA" w:rsidRDefault="006202FA" w:rsidP="007C74A4">
      <w:pPr>
        <w:spacing w:after="0" w:line="240" w:lineRule="auto"/>
      </w:pPr>
      <w:r>
        <w:separator/>
      </w:r>
    </w:p>
    <w:p w14:paraId="3B719293" w14:textId="77777777" w:rsidR="006202FA" w:rsidRDefault="006202FA"/>
  </w:endnote>
  <w:endnote w:type="continuationSeparator" w:id="0">
    <w:p w14:paraId="164BA4A4" w14:textId="77777777" w:rsidR="006202FA" w:rsidRDefault="006202FA" w:rsidP="007C74A4">
      <w:pPr>
        <w:spacing w:after="0" w:line="240" w:lineRule="auto"/>
      </w:pPr>
      <w:r>
        <w:continuationSeparator/>
      </w:r>
    </w:p>
    <w:p w14:paraId="6EF7D488" w14:textId="77777777" w:rsidR="006202FA" w:rsidRDefault="00620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C6BE6" w14:textId="77777777" w:rsidR="008D0F5C" w:rsidRDefault="008D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BFE3A" w14:textId="79F49714" w:rsidR="00AE717B" w:rsidRPr="005E3904" w:rsidRDefault="00952D06" w:rsidP="00952D06">
    <w:pPr>
      <w:pStyle w:val="Footer"/>
    </w:pP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73A4">
      <w:t>1</w:t>
    </w:r>
    <w:r>
      <w:fldChar w:fldCharType="end"/>
    </w:r>
    <w:r w:rsidR="00AD6CD1" w:rsidRPr="00AD6CD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5E9D1" w14:textId="77777777" w:rsidR="008D0F5C" w:rsidRDefault="008D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9CD79" w14:textId="77777777" w:rsidR="006202FA" w:rsidRDefault="006202FA" w:rsidP="007C74A4">
      <w:pPr>
        <w:spacing w:after="0" w:line="240" w:lineRule="auto"/>
      </w:pPr>
      <w:r>
        <w:separator/>
      </w:r>
    </w:p>
    <w:p w14:paraId="470C9205" w14:textId="77777777" w:rsidR="006202FA" w:rsidRDefault="006202FA"/>
  </w:footnote>
  <w:footnote w:type="continuationSeparator" w:id="0">
    <w:p w14:paraId="73C2A6B3" w14:textId="77777777" w:rsidR="006202FA" w:rsidRDefault="006202FA" w:rsidP="007C74A4">
      <w:pPr>
        <w:spacing w:after="0" w:line="240" w:lineRule="auto"/>
      </w:pPr>
      <w:r>
        <w:continuationSeparator/>
      </w:r>
    </w:p>
    <w:p w14:paraId="0D820F1A" w14:textId="77777777" w:rsidR="006202FA" w:rsidRDefault="00620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68BA4" w14:textId="77777777" w:rsidR="008D0F5C" w:rsidRDefault="008D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B497D" w14:textId="5A1E40AA" w:rsidR="007C74A4" w:rsidRDefault="00AB13AA" w:rsidP="00AB13AA">
    <w:pPr>
      <w:pStyle w:val="Header"/>
      <w:tabs>
        <w:tab w:val="clear" w:pos="4680"/>
        <w:tab w:val="clear" w:pos="9360"/>
        <w:tab w:val="left" w:pos="7365"/>
        <w:tab w:val="right" w:pos="9026"/>
      </w:tabs>
    </w:pPr>
    <w:r>
      <w:drawing>
        <wp:anchor distT="0" distB="0" distL="114300" distR="114300" simplePos="0" relativeHeight="251659264" behindDoc="0" locked="0" layoutInCell="1" allowOverlap="1" wp14:anchorId="4C39C920" wp14:editId="1CD05153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219200" cy="273722"/>
          <wp:effectExtent l="0" t="0" r="0" b="0"/>
          <wp:wrapNone/>
          <wp:docPr id="4" name="Picture 4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125"/>
                  <a:stretch/>
                </pic:blipFill>
                <pic:spPr bwMode="auto">
                  <a:xfrm>
                    <a:off x="0" y="0"/>
                    <a:ext cx="1219200" cy="273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 w:eastAsia="en-GB"/>
      </w:rPr>
      <w:drawing>
        <wp:anchor distT="0" distB="0" distL="114300" distR="114300" simplePos="0" relativeHeight="251658240" behindDoc="0" locked="0" layoutInCell="1" allowOverlap="1" wp14:anchorId="36E91563" wp14:editId="75C1AB2F">
          <wp:simplePos x="0" y="0"/>
          <wp:positionH relativeFrom="margin">
            <wp:posOffset>3019425</wp:posOffset>
          </wp:positionH>
          <wp:positionV relativeFrom="paragraph">
            <wp:posOffset>-118745</wp:posOffset>
          </wp:positionV>
          <wp:extent cx="1383665" cy="25273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logo for word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665" cy="25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Getting Started with Power BI</w:t>
    </w:r>
  </w:p>
  <w:p w14:paraId="564EEAE5" w14:textId="5AF22040" w:rsidR="00AE717B" w:rsidRDefault="00AE71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AABDE" w14:textId="77777777" w:rsidR="008D0F5C" w:rsidRDefault="008D0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849AE"/>
    <w:multiLevelType w:val="hybridMultilevel"/>
    <w:tmpl w:val="CA804FAC"/>
    <w:lvl w:ilvl="0" w:tplc="F1B415B0">
      <w:start w:val="1"/>
      <w:numFmt w:val="decimal"/>
      <w:pStyle w:val="ExamQuestion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77B90"/>
    <w:multiLevelType w:val="hybridMultilevel"/>
    <w:tmpl w:val="77CAE9CA"/>
    <w:lvl w:ilvl="0" w:tplc="0DA4A1C2">
      <w:start w:val="1"/>
      <w:numFmt w:val="bullet"/>
      <w:pStyle w:val="BulletLvl1"/>
      <w:lvlText w:val=""/>
      <w:lvlJc w:val="left"/>
      <w:pPr>
        <w:ind w:left="720" w:hanging="360"/>
      </w:pPr>
      <w:rPr>
        <w:rFonts w:ascii="Symbol" w:hAnsi="Symbol" w:hint="default"/>
        <w:color w:val="085393"/>
      </w:rPr>
    </w:lvl>
    <w:lvl w:ilvl="1" w:tplc="BCD258B8">
      <w:start w:val="1"/>
      <w:numFmt w:val="bullet"/>
      <w:pStyle w:val="BulletLvl2"/>
      <w:lvlText w:val="-"/>
      <w:lvlJc w:val="left"/>
      <w:pPr>
        <w:ind w:left="1440" w:hanging="360"/>
      </w:pPr>
      <w:rPr>
        <w:rFonts w:ascii="Courier New" w:hAnsi="Courier New" w:hint="default"/>
        <w:color w:val="08539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22DC"/>
    <w:multiLevelType w:val="hybridMultilevel"/>
    <w:tmpl w:val="A2D8E882"/>
    <w:lvl w:ilvl="0" w:tplc="AB1AAC8A">
      <w:start w:val="1"/>
      <w:numFmt w:val="lowerLetter"/>
      <w:pStyle w:val="LetteredNumbering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93E42"/>
    <w:multiLevelType w:val="multilevel"/>
    <w:tmpl w:val="53322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2L3T9zR+/217M5tFgK33Mw3WztAExQHYubQhb+sXfq4PGSANkns9VxxNP9Hh2Wi8jWJ9VbVHyt+rYIvs7OdT2A==" w:salt="lP8rveTkjLA43DzGGboTY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670BD4"/>
    <w:rsid w:val="00045FE7"/>
    <w:rsid w:val="000465E4"/>
    <w:rsid w:val="000476CF"/>
    <w:rsid w:val="000674C4"/>
    <w:rsid w:val="0007210C"/>
    <w:rsid w:val="000C6D10"/>
    <w:rsid w:val="000D49B7"/>
    <w:rsid w:val="000E01F1"/>
    <w:rsid w:val="00113A8F"/>
    <w:rsid w:val="00124258"/>
    <w:rsid w:val="001578F0"/>
    <w:rsid w:val="00172980"/>
    <w:rsid w:val="001A0119"/>
    <w:rsid w:val="00211E2F"/>
    <w:rsid w:val="0022363F"/>
    <w:rsid w:val="002A601F"/>
    <w:rsid w:val="002B74C3"/>
    <w:rsid w:val="002C564E"/>
    <w:rsid w:val="002C7585"/>
    <w:rsid w:val="003224DF"/>
    <w:rsid w:val="00350318"/>
    <w:rsid w:val="003A2064"/>
    <w:rsid w:val="003A6306"/>
    <w:rsid w:val="003B60BD"/>
    <w:rsid w:val="003B7B57"/>
    <w:rsid w:val="003C19B4"/>
    <w:rsid w:val="003E3846"/>
    <w:rsid w:val="004047E9"/>
    <w:rsid w:val="00420718"/>
    <w:rsid w:val="004441EB"/>
    <w:rsid w:val="004634A8"/>
    <w:rsid w:val="004A20E4"/>
    <w:rsid w:val="004B4D22"/>
    <w:rsid w:val="004E3917"/>
    <w:rsid w:val="004F55E3"/>
    <w:rsid w:val="005471CC"/>
    <w:rsid w:val="00550D17"/>
    <w:rsid w:val="005659B9"/>
    <w:rsid w:val="005957E2"/>
    <w:rsid w:val="00596CB2"/>
    <w:rsid w:val="005A32EC"/>
    <w:rsid w:val="005B6727"/>
    <w:rsid w:val="005E3904"/>
    <w:rsid w:val="005F6BD7"/>
    <w:rsid w:val="00613947"/>
    <w:rsid w:val="00617B02"/>
    <w:rsid w:val="006202FA"/>
    <w:rsid w:val="006608B1"/>
    <w:rsid w:val="0066196D"/>
    <w:rsid w:val="00670BD4"/>
    <w:rsid w:val="00687973"/>
    <w:rsid w:val="0069504A"/>
    <w:rsid w:val="006A4703"/>
    <w:rsid w:val="006B71CC"/>
    <w:rsid w:val="006E72C1"/>
    <w:rsid w:val="00703672"/>
    <w:rsid w:val="00733C29"/>
    <w:rsid w:val="007356CB"/>
    <w:rsid w:val="007A3BE6"/>
    <w:rsid w:val="007C74A4"/>
    <w:rsid w:val="007E734B"/>
    <w:rsid w:val="007F1B0A"/>
    <w:rsid w:val="008279DC"/>
    <w:rsid w:val="00830AA3"/>
    <w:rsid w:val="008408DD"/>
    <w:rsid w:val="00873CC6"/>
    <w:rsid w:val="00886D5D"/>
    <w:rsid w:val="008A5E6A"/>
    <w:rsid w:val="008B2ACA"/>
    <w:rsid w:val="008C5E64"/>
    <w:rsid w:val="008D0F5C"/>
    <w:rsid w:val="008E1615"/>
    <w:rsid w:val="00952D06"/>
    <w:rsid w:val="009773A4"/>
    <w:rsid w:val="009B3F57"/>
    <w:rsid w:val="009E6285"/>
    <w:rsid w:val="00A430AF"/>
    <w:rsid w:val="00A43148"/>
    <w:rsid w:val="00A6435B"/>
    <w:rsid w:val="00AA0B00"/>
    <w:rsid w:val="00AB13AA"/>
    <w:rsid w:val="00AC0145"/>
    <w:rsid w:val="00AD6CD1"/>
    <w:rsid w:val="00AE717B"/>
    <w:rsid w:val="00B2371D"/>
    <w:rsid w:val="00B26F4D"/>
    <w:rsid w:val="00B42527"/>
    <w:rsid w:val="00B44165"/>
    <w:rsid w:val="00B56E32"/>
    <w:rsid w:val="00B9401D"/>
    <w:rsid w:val="00B96348"/>
    <w:rsid w:val="00BA14FB"/>
    <w:rsid w:val="00BA73A4"/>
    <w:rsid w:val="00C32B8A"/>
    <w:rsid w:val="00C34649"/>
    <w:rsid w:val="00C418D6"/>
    <w:rsid w:val="00C43478"/>
    <w:rsid w:val="00C456BE"/>
    <w:rsid w:val="00C53BF5"/>
    <w:rsid w:val="00C6405B"/>
    <w:rsid w:val="00C800B2"/>
    <w:rsid w:val="00C8071E"/>
    <w:rsid w:val="00CE1A93"/>
    <w:rsid w:val="00D030FE"/>
    <w:rsid w:val="00D326BC"/>
    <w:rsid w:val="00D6786C"/>
    <w:rsid w:val="00D742C4"/>
    <w:rsid w:val="00D754E4"/>
    <w:rsid w:val="00D96388"/>
    <w:rsid w:val="00DB78D4"/>
    <w:rsid w:val="00DF7FAE"/>
    <w:rsid w:val="00E023D1"/>
    <w:rsid w:val="00E03EBD"/>
    <w:rsid w:val="00E126E4"/>
    <w:rsid w:val="00E21467"/>
    <w:rsid w:val="00E26B3A"/>
    <w:rsid w:val="00EA25C0"/>
    <w:rsid w:val="00EA4D25"/>
    <w:rsid w:val="00EF60B9"/>
    <w:rsid w:val="00F038FF"/>
    <w:rsid w:val="00F119C6"/>
    <w:rsid w:val="00F974DB"/>
    <w:rsid w:val="00FD15A3"/>
    <w:rsid w:val="00F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5CA3B"/>
  <w15:chartTrackingRefBased/>
  <w15:docId w15:val="{F6E2B271-7EFA-416A-A5F7-9BEA1102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9DC"/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qFormat/>
    <w:rsid w:val="000D49B7"/>
    <w:pPr>
      <w:keepNext/>
      <w:keepLines/>
      <w:spacing w:before="240" w:after="0"/>
      <w:outlineLvl w:val="0"/>
    </w:pPr>
    <w:rPr>
      <w:rFonts w:eastAsiaTheme="majorEastAsia" w:cs="Open Sans"/>
      <w:color w:val="163260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D49B7"/>
    <w:pPr>
      <w:keepNext/>
      <w:keepLines/>
      <w:spacing w:before="40" w:after="0"/>
      <w:outlineLvl w:val="1"/>
    </w:pPr>
    <w:rPr>
      <w:rFonts w:eastAsiaTheme="majorEastAsia" w:cs="Open Sans"/>
      <w:color w:val="08539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D49B7"/>
    <w:pPr>
      <w:keepNext/>
      <w:keepLines/>
      <w:spacing w:before="80" w:after="40"/>
      <w:outlineLvl w:val="2"/>
    </w:pPr>
    <w:rPr>
      <w:rFonts w:eastAsiaTheme="majorEastAsia" w:cs="Open Sans"/>
      <w:color w:val="085393" w:themeColor="accen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9B7"/>
    <w:rPr>
      <w:rFonts w:ascii="Open Sans" w:eastAsiaTheme="majorEastAsia" w:hAnsi="Open Sans" w:cs="Open Sans"/>
      <w:color w:val="163260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0D49B7"/>
    <w:rPr>
      <w:rFonts w:ascii="Open Sans" w:eastAsiaTheme="majorEastAsia" w:hAnsi="Open Sans" w:cs="Open Sans"/>
      <w:color w:val="08539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0D49B7"/>
    <w:rPr>
      <w:rFonts w:ascii="Open Sans" w:eastAsiaTheme="majorEastAsia" w:hAnsi="Open Sans" w:cs="Open Sans"/>
      <w:color w:val="085393" w:themeColor="accent1"/>
      <w:szCs w:val="24"/>
    </w:rPr>
  </w:style>
  <w:style w:type="paragraph" w:styleId="ListParagraph">
    <w:name w:val="List Paragraph"/>
    <w:basedOn w:val="Normal"/>
    <w:link w:val="ListParagraphChar"/>
    <w:uiPriority w:val="34"/>
    <w:rsid w:val="00873CC6"/>
    <w:pPr>
      <w:ind w:left="720"/>
      <w:contextualSpacing/>
    </w:pPr>
  </w:style>
  <w:style w:type="paragraph" w:customStyle="1" w:styleId="Small">
    <w:name w:val="Small"/>
    <w:basedOn w:val="Normal"/>
    <w:link w:val="SmallChar"/>
    <w:qFormat/>
    <w:rsid w:val="00952D06"/>
    <w:rPr>
      <w:rFonts w:cs="Open Sans"/>
      <w:sz w:val="18"/>
    </w:rPr>
  </w:style>
  <w:style w:type="paragraph" w:customStyle="1" w:styleId="LetteredNumbering">
    <w:name w:val="Lettered Numbering"/>
    <w:basedOn w:val="ListParagraph"/>
    <w:link w:val="LetteredNumberingChar"/>
    <w:uiPriority w:val="1"/>
    <w:qFormat/>
    <w:rsid w:val="00211E2F"/>
    <w:pPr>
      <w:numPr>
        <w:numId w:val="1"/>
      </w:numPr>
    </w:pPr>
    <w:rPr>
      <w:rFonts w:cs="Open Sans"/>
    </w:rPr>
  </w:style>
  <w:style w:type="character" w:customStyle="1" w:styleId="SmallChar">
    <w:name w:val="Small Char"/>
    <w:basedOn w:val="DefaultParagraphFont"/>
    <w:link w:val="Small"/>
    <w:rsid w:val="00952D06"/>
    <w:rPr>
      <w:rFonts w:ascii="Open Sans" w:hAnsi="Open Sans" w:cs="Open Sans"/>
      <w:sz w:val="18"/>
    </w:rPr>
  </w:style>
  <w:style w:type="paragraph" w:customStyle="1" w:styleId="BulletLvl1">
    <w:name w:val="Bullet Lvl 1"/>
    <w:basedOn w:val="ListParagraph"/>
    <w:link w:val="BulletLvl1Char"/>
    <w:uiPriority w:val="1"/>
    <w:qFormat/>
    <w:rsid w:val="00C53BF5"/>
    <w:pPr>
      <w:numPr>
        <w:numId w:val="2"/>
      </w:numPr>
      <w:spacing w:after="60"/>
    </w:pPr>
    <w:rPr>
      <w:rFonts w:cs="Open San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1E2F"/>
    <w:rPr>
      <w:sz w:val="20"/>
    </w:rPr>
  </w:style>
  <w:style w:type="character" w:customStyle="1" w:styleId="LetteredNumberingChar">
    <w:name w:val="Lettered Numbering Char"/>
    <w:basedOn w:val="ListParagraphChar"/>
    <w:link w:val="LetteredNumbering"/>
    <w:uiPriority w:val="1"/>
    <w:rsid w:val="008279DC"/>
    <w:rPr>
      <w:rFonts w:ascii="Open Sans" w:hAnsi="Open Sans" w:cs="Open Sans"/>
      <w:sz w:val="20"/>
    </w:rPr>
  </w:style>
  <w:style w:type="paragraph" w:customStyle="1" w:styleId="BulletLvl2">
    <w:name w:val="Bullet Lvl 2"/>
    <w:basedOn w:val="ListParagraph"/>
    <w:link w:val="BulletLvl2Char"/>
    <w:uiPriority w:val="1"/>
    <w:qFormat/>
    <w:rsid w:val="00C53BF5"/>
    <w:pPr>
      <w:numPr>
        <w:ilvl w:val="1"/>
        <w:numId w:val="2"/>
      </w:numPr>
      <w:spacing w:after="60"/>
    </w:pPr>
    <w:rPr>
      <w:rFonts w:cs="Open Sans"/>
    </w:rPr>
  </w:style>
  <w:style w:type="character" w:customStyle="1" w:styleId="BulletLvl1Char">
    <w:name w:val="Bullet Lvl 1 Char"/>
    <w:basedOn w:val="ListParagraphChar"/>
    <w:link w:val="BulletLvl1"/>
    <w:uiPriority w:val="1"/>
    <w:rsid w:val="008279DC"/>
    <w:rPr>
      <w:rFonts w:ascii="Open Sans" w:hAnsi="Open Sans" w:cs="Open Sans"/>
      <w:sz w:val="20"/>
    </w:rPr>
  </w:style>
  <w:style w:type="paragraph" w:customStyle="1" w:styleId="ExamQuestion">
    <w:name w:val="Exam Question"/>
    <w:basedOn w:val="ListParagraph"/>
    <w:link w:val="ExamQuestionChar"/>
    <w:uiPriority w:val="1"/>
    <w:qFormat/>
    <w:rsid w:val="00C53BF5"/>
    <w:pPr>
      <w:numPr>
        <w:numId w:val="3"/>
      </w:numPr>
      <w:spacing w:after="60"/>
    </w:pPr>
  </w:style>
  <w:style w:type="character" w:customStyle="1" w:styleId="BulletLvl2Char">
    <w:name w:val="Bullet Lvl 2 Char"/>
    <w:basedOn w:val="ListParagraphChar"/>
    <w:link w:val="BulletLvl2"/>
    <w:uiPriority w:val="1"/>
    <w:rsid w:val="008279DC"/>
    <w:rPr>
      <w:rFonts w:ascii="Open Sans" w:hAnsi="Open Sans" w:cs="Open Sans"/>
      <w:sz w:val="20"/>
    </w:rPr>
  </w:style>
  <w:style w:type="paragraph" w:customStyle="1" w:styleId="ExamQuestionBody">
    <w:name w:val="Exam Question Body"/>
    <w:basedOn w:val="Normal"/>
    <w:link w:val="ExamQuestionBodyChar"/>
    <w:uiPriority w:val="1"/>
    <w:qFormat/>
    <w:rsid w:val="007F1B0A"/>
    <w:pPr>
      <w:ind w:firstLine="360"/>
    </w:pPr>
    <w:rPr>
      <w:rFonts w:cs="Open Sans"/>
    </w:rPr>
  </w:style>
  <w:style w:type="character" w:customStyle="1" w:styleId="ExamQuestionChar">
    <w:name w:val="Exam Question Char"/>
    <w:basedOn w:val="ListParagraphChar"/>
    <w:link w:val="ExamQuestion"/>
    <w:uiPriority w:val="1"/>
    <w:rsid w:val="008279DC"/>
    <w:rPr>
      <w:rFonts w:ascii="Open Sans" w:hAnsi="Open Sans"/>
      <w:sz w:val="20"/>
    </w:rPr>
  </w:style>
  <w:style w:type="table" w:styleId="TableGrid">
    <w:name w:val="Table Grid"/>
    <w:basedOn w:val="TableNormal"/>
    <w:uiPriority w:val="39"/>
    <w:rsid w:val="007F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mQuestionBodyChar">
    <w:name w:val="Exam Question Body Char"/>
    <w:basedOn w:val="DefaultParagraphFont"/>
    <w:link w:val="ExamQuestionBody"/>
    <w:uiPriority w:val="1"/>
    <w:rsid w:val="008279DC"/>
    <w:rPr>
      <w:rFonts w:ascii="Open Sans" w:hAnsi="Open Sans" w:cs="Open Sans"/>
      <w:sz w:val="20"/>
    </w:rPr>
  </w:style>
  <w:style w:type="paragraph" w:styleId="NormalWeb">
    <w:name w:val="Normal (Web)"/>
    <w:basedOn w:val="Normal"/>
    <w:uiPriority w:val="99"/>
    <w:semiHidden/>
    <w:unhideWhenUsed/>
    <w:rsid w:val="005E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52DF"/>
    <w:pPr>
      <w:pBdr>
        <w:bottom w:val="single" w:sz="4" w:space="3" w:color="085393"/>
      </w:pBdr>
      <w:tabs>
        <w:tab w:val="center" w:pos="4680"/>
        <w:tab w:val="right" w:pos="9360"/>
      </w:tabs>
      <w:spacing w:after="0" w:line="240" w:lineRule="auto"/>
    </w:pPr>
    <w:rPr>
      <w:noProof/>
      <w:color w:val="085393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E52DF"/>
    <w:rPr>
      <w:rFonts w:ascii="Open Sans" w:hAnsi="Open Sans"/>
      <w:noProof/>
      <w:color w:val="085393"/>
      <w:sz w:val="16"/>
    </w:rPr>
  </w:style>
  <w:style w:type="paragraph" w:styleId="Footer">
    <w:name w:val="footer"/>
    <w:basedOn w:val="Header"/>
    <w:link w:val="FooterChar"/>
    <w:uiPriority w:val="99"/>
    <w:unhideWhenUsed/>
    <w:rsid w:val="00FE52DF"/>
    <w:pPr>
      <w:pBdr>
        <w:top w:val="single" w:sz="4" w:space="3" w:color="085393"/>
        <w:bottom w:val="none" w:sz="0" w:space="0" w:color="auto"/>
      </w:pBdr>
      <w:tabs>
        <w:tab w:val="clear" w:pos="4680"/>
        <w:tab w:val="center" w:pos="432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2DF"/>
    <w:rPr>
      <w:rFonts w:ascii="Open Sans" w:hAnsi="Open Sans"/>
      <w:noProof/>
      <w:color w:val="085393"/>
      <w:sz w:val="16"/>
    </w:rPr>
  </w:style>
  <w:style w:type="table" w:styleId="PlainTable2">
    <w:name w:val="Plain Table 2"/>
    <w:basedOn w:val="TableNormal"/>
    <w:uiPriority w:val="42"/>
    <w:rsid w:val="00C418D6"/>
    <w:pPr>
      <w:spacing w:after="0" w:line="240" w:lineRule="auto"/>
    </w:pPr>
    <w:tblPr>
      <w:tblStyleRowBandSize w:val="1"/>
      <w:tblStyleColBandSize w:val="1"/>
      <w:tblBorders>
        <w:top w:val="single" w:sz="4" w:space="0" w:color="9E9E9E" w:themeColor="text1" w:themeTint="80"/>
        <w:bottom w:val="single" w:sz="4" w:space="0" w:color="9E9E9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E9E9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E9E9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E9E9E" w:themeColor="text1" w:themeTint="80"/>
          <w:right w:val="single" w:sz="4" w:space="0" w:color="9E9E9E" w:themeColor="text1" w:themeTint="80"/>
        </w:tcBorders>
      </w:tcPr>
    </w:tblStylePr>
    <w:tblStylePr w:type="band2Vert">
      <w:tblPr/>
      <w:tcPr>
        <w:tcBorders>
          <w:left w:val="single" w:sz="4" w:space="0" w:color="9E9E9E" w:themeColor="text1" w:themeTint="80"/>
          <w:right w:val="single" w:sz="4" w:space="0" w:color="9E9E9E" w:themeColor="text1" w:themeTint="80"/>
        </w:tcBorders>
      </w:tcPr>
    </w:tblStylePr>
    <w:tblStylePr w:type="band1Horz">
      <w:tblPr/>
      <w:tcPr>
        <w:tcBorders>
          <w:top w:val="single" w:sz="4" w:space="0" w:color="9E9E9E" w:themeColor="text1" w:themeTint="80"/>
          <w:bottom w:val="single" w:sz="4" w:space="0" w:color="9E9E9E" w:themeColor="text1" w:themeTint="80"/>
        </w:tcBorders>
      </w:tcPr>
    </w:tblStylePr>
  </w:style>
  <w:style w:type="table" w:customStyle="1" w:styleId="FETable">
    <w:name w:val="FE Table"/>
    <w:basedOn w:val="TableNormal"/>
    <w:uiPriority w:val="99"/>
    <w:rsid w:val="005E3904"/>
    <w:pPr>
      <w:spacing w:after="0" w:line="240" w:lineRule="auto"/>
    </w:pPr>
    <w:rPr>
      <w:rFonts w:ascii="Open Sans" w:hAnsi="Open Sans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" w:type="dxa"/>
        <w:left w:w="86" w:type="dxa"/>
        <w:bottom w:w="14" w:type="dxa"/>
        <w:right w:w="86" w:type="dxa"/>
      </w:tblCellMar>
    </w:tblPr>
    <w:tblStylePr w:type="firstRow">
      <w:pPr>
        <w:jc w:val="left"/>
      </w:pPr>
      <w:rPr>
        <w:rFonts w:ascii="Open Sans" w:hAnsi="Open Sans"/>
        <w:color w:val="FFFFFF" w:themeColor="background1"/>
        <w:sz w:val="20"/>
      </w:rPr>
      <w:tblPr/>
      <w:tcPr>
        <w:tcBorders>
          <w:top w:val="single" w:sz="4" w:space="0" w:color="163260"/>
          <w:left w:val="single" w:sz="4" w:space="0" w:color="163260"/>
          <w:bottom w:val="single" w:sz="4" w:space="0" w:color="163260"/>
          <w:right w:val="single" w:sz="4" w:space="0" w:color="163260"/>
          <w:insideH w:val="single" w:sz="4" w:space="0" w:color="163260"/>
          <w:insideV w:val="single" w:sz="4" w:space="0" w:color="163260"/>
          <w:tl2br w:val="nil"/>
          <w:tr2bl w:val="nil"/>
        </w:tcBorders>
        <w:shd w:val="clear" w:color="auto" w:fill="163260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mallTableNumber">
    <w:name w:val="Small Table Number"/>
    <w:basedOn w:val="Small"/>
    <w:link w:val="SmallTableNumberChar"/>
    <w:autoRedefine/>
    <w:uiPriority w:val="2"/>
    <w:qFormat/>
    <w:rsid w:val="00952D06"/>
    <w:pPr>
      <w:framePr w:hSpace="187" w:wrap="around" w:vAnchor="text" w:hAnchor="text" w:y="1"/>
      <w:spacing w:after="0" w:line="240" w:lineRule="auto"/>
      <w:jc w:val="right"/>
    </w:pPr>
  </w:style>
  <w:style w:type="paragraph" w:customStyle="1" w:styleId="SmallTableText">
    <w:name w:val="Small Table Text"/>
    <w:basedOn w:val="Small"/>
    <w:link w:val="SmallTableTextChar"/>
    <w:uiPriority w:val="2"/>
    <w:qFormat/>
    <w:rsid w:val="005E3904"/>
    <w:pPr>
      <w:spacing w:after="0" w:line="240" w:lineRule="auto"/>
    </w:pPr>
  </w:style>
  <w:style w:type="character" w:customStyle="1" w:styleId="SmallTableNumberChar">
    <w:name w:val="Small Table Number Char"/>
    <w:basedOn w:val="DefaultParagraphFont"/>
    <w:link w:val="SmallTableNumber"/>
    <w:uiPriority w:val="2"/>
    <w:rsid w:val="008279DC"/>
    <w:rPr>
      <w:rFonts w:ascii="Open Sans" w:hAnsi="Open Sans" w:cs="Open Sans"/>
      <w:sz w:val="18"/>
    </w:rPr>
  </w:style>
  <w:style w:type="paragraph" w:customStyle="1" w:styleId="TableNumber">
    <w:name w:val="Table Number"/>
    <w:basedOn w:val="Normal"/>
    <w:link w:val="TableNumberChar"/>
    <w:uiPriority w:val="1"/>
    <w:qFormat/>
    <w:rsid w:val="005E3904"/>
    <w:pPr>
      <w:framePr w:hSpace="187" w:wrap="around" w:vAnchor="text" w:hAnchor="text" w:y="1"/>
      <w:spacing w:after="0" w:line="240" w:lineRule="auto"/>
      <w:jc w:val="right"/>
    </w:pPr>
  </w:style>
  <w:style w:type="character" w:customStyle="1" w:styleId="SmallTableTextChar">
    <w:name w:val="Small Table Text Char"/>
    <w:basedOn w:val="SmallChar"/>
    <w:link w:val="SmallTableText"/>
    <w:uiPriority w:val="2"/>
    <w:rsid w:val="008279DC"/>
    <w:rPr>
      <w:rFonts w:ascii="Open Sans" w:hAnsi="Open Sans" w:cs="Open Sans"/>
      <w:sz w:val="18"/>
    </w:rPr>
  </w:style>
  <w:style w:type="character" w:customStyle="1" w:styleId="TableNumberChar">
    <w:name w:val="Table Number Char"/>
    <w:basedOn w:val="DefaultParagraphFont"/>
    <w:link w:val="TableNumber"/>
    <w:uiPriority w:val="1"/>
    <w:rsid w:val="008279DC"/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670BD4"/>
    <w:rPr>
      <w:color w:val="08539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Customer%20Success%20and%20Digital%20Content%20Executive\E-Learning%20Content\Process%20Document\Course%20Development.dotx" TargetMode="External"/></Relationships>
</file>

<file path=word/theme/theme1.xml><?xml version="1.0" encoding="utf-8"?>
<a:theme xmlns:a="http://schemas.openxmlformats.org/drawingml/2006/main" name="Office Theme">
  <a:themeElements>
    <a:clrScheme name="Financial Edge">
      <a:dk1>
        <a:srgbClr val="3F3F3F"/>
      </a:dk1>
      <a:lt1>
        <a:sysClr val="window" lastClr="FFFFFF"/>
      </a:lt1>
      <a:dk2>
        <a:srgbClr val="163260"/>
      </a:dk2>
      <a:lt2>
        <a:srgbClr val="F2F2F2"/>
      </a:lt2>
      <a:accent1>
        <a:srgbClr val="085393"/>
      </a:accent1>
      <a:accent2>
        <a:srgbClr val="8064A2"/>
      </a:accent2>
      <a:accent3>
        <a:srgbClr val="C0504D"/>
      </a:accent3>
      <a:accent4>
        <a:srgbClr val="ED7D31"/>
      </a:accent4>
      <a:accent5>
        <a:srgbClr val="FFC000"/>
      </a:accent5>
      <a:accent6>
        <a:srgbClr val="70AD47"/>
      </a:accent6>
      <a:hlink>
        <a:srgbClr val="085393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56CD-9AB0-48BD-8E6D-FAF004F3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Development.dotx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Intern2 Laptop</dc:creator>
  <cp:keywords/>
  <dc:description/>
  <cp:lastModifiedBy>Sophie Harrup</cp:lastModifiedBy>
  <cp:revision>2</cp:revision>
  <cp:lastPrinted>2016-02-05T13:06:00Z</cp:lastPrinted>
  <dcterms:created xsi:type="dcterms:W3CDTF">2022-07-01T08:58:00Z</dcterms:created>
  <dcterms:modified xsi:type="dcterms:W3CDTF">2022-07-01T08:58:00Z</dcterms:modified>
</cp:coreProperties>
</file>